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85" w:rsidRDefault="00157EEA" w:rsidP="00463485">
      <w:r>
        <w:t xml:space="preserve">  </w:t>
      </w:r>
    </w:p>
    <w:p w:rsidR="00463485" w:rsidRDefault="00463485" w:rsidP="004634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485" w:rsidRDefault="00463485" w:rsidP="00463485">
      <w:pPr>
        <w:pStyle w:val="5"/>
        <w:jc w:val="center"/>
        <w:rPr>
          <w:i w:val="0"/>
          <w:sz w:val="36"/>
        </w:rPr>
      </w:pPr>
      <w:r>
        <w:rPr>
          <w:i w:val="0"/>
          <w:sz w:val="36"/>
        </w:rPr>
        <w:t xml:space="preserve">А Д М И Н И С Т </w:t>
      </w:r>
      <w:proofErr w:type="gramStart"/>
      <w:r>
        <w:rPr>
          <w:i w:val="0"/>
          <w:sz w:val="36"/>
        </w:rPr>
        <w:t>Р</w:t>
      </w:r>
      <w:proofErr w:type="gramEnd"/>
      <w:r>
        <w:rPr>
          <w:i w:val="0"/>
          <w:sz w:val="36"/>
        </w:rPr>
        <w:t xml:space="preserve"> А Ц И Я</w:t>
      </w:r>
    </w:p>
    <w:p w:rsidR="00463485" w:rsidRDefault="00463485" w:rsidP="00463485">
      <w:pPr>
        <w:rPr>
          <w:sz w:val="16"/>
          <w:szCs w:val="16"/>
        </w:rPr>
      </w:pPr>
    </w:p>
    <w:p w:rsidR="00463485" w:rsidRDefault="00463485" w:rsidP="00463485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  Р А Й О Н А</w:t>
      </w:r>
    </w:p>
    <w:p w:rsidR="00463485" w:rsidRDefault="00463485" w:rsidP="00463485">
      <w:pPr>
        <w:rPr>
          <w:b/>
          <w:sz w:val="16"/>
          <w:szCs w:val="16"/>
        </w:rPr>
      </w:pPr>
    </w:p>
    <w:p w:rsidR="00463485" w:rsidRDefault="00463485" w:rsidP="00463485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463485" w:rsidRDefault="00463485" w:rsidP="00463485">
      <w:pPr>
        <w:rPr>
          <w:sz w:val="18"/>
          <w:szCs w:val="18"/>
        </w:rPr>
      </w:pPr>
    </w:p>
    <w:p w:rsidR="00463485" w:rsidRDefault="00463485" w:rsidP="003321E8">
      <w:pPr>
        <w:pStyle w:val="1"/>
        <w:rPr>
          <w:sz w:val="16"/>
          <w:szCs w:val="1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 О  С  Т  А  Н  О  В  Л  Е  Н  И  Е  №  </w:t>
      </w:r>
      <w:r w:rsidR="00D85CEB">
        <w:rPr>
          <w:sz w:val="36"/>
          <w:szCs w:val="36"/>
        </w:rPr>
        <w:t>5</w:t>
      </w:r>
    </w:p>
    <w:p w:rsidR="001E4E25" w:rsidRDefault="001E4E25" w:rsidP="00463485">
      <w:pPr>
        <w:jc w:val="center"/>
        <w:rPr>
          <w:b/>
          <w:sz w:val="28"/>
          <w:szCs w:val="28"/>
        </w:rPr>
      </w:pPr>
    </w:p>
    <w:p w:rsidR="00463485" w:rsidRDefault="00ED18B9" w:rsidP="0046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января    2017</w:t>
      </w:r>
      <w:r w:rsidR="00463485">
        <w:rPr>
          <w:b/>
          <w:sz w:val="28"/>
          <w:szCs w:val="28"/>
        </w:rPr>
        <w:t xml:space="preserve"> года</w:t>
      </w:r>
    </w:p>
    <w:p w:rsidR="00463485" w:rsidRDefault="00463485" w:rsidP="001E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463485" w:rsidRDefault="00463485" w:rsidP="00463485">
      <w:pPr>
        <w:jc w:val="center"/>
        <w:rPr>
          <w:b/>
          <w:sz w:val="28"/>
          <w:szCs w:val="28"/>
        </w:rPr>
      </w:pPr>
    </w:p>
    <w:p w:rsidR="00463485" w:rsidRDefault="00CF49B0" w:rsidP="00ED1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D18B9">
        <w:rPr>
          <w:b/>
          <w:sz w:val="28"/>
          <w:szCs w:val="28"/>
        </w:rPr>
        <w:t xml:space="preserve">б утверждении муниципальной целевой Программы </w:t>
      </w:r>
      <w:r w:rsidRPr="00CF49B0">
        <w:rPr>
          <w:b/>
          <w:sz w:val="28"/>
          <w:szCs w:val="28"/>
        </w:rPr>
        <w:t xml:space="preserve"> </w:t>
      </w:r>
      <w:r w:rsidR="00ED18B9">
        <w:rPr>
          <w:b/>
          <w:sz w:val="28"/>
          <w:szCs w:val="28"/>
        </w:rPr>
        <w:t>«Противодействие</w:t>
      </w:r>
      <w:r>
        <w:rPr>
          <w:b/>
          <w:sz w:val="28"/>
          <w:szCs w:val="28"/>
        </w:rPr>
        <w:t xml:space="preserve"> коррупции</w:t>
      </w:r>
      <w:r w:rsidR="00463485">
        <w:rPr>
          <w:b/>
          <w:sz w:val="28"/>
          <w:szCs w:val="28"/>
        </w:rPr>
        <w:t xml:space="preserve"> </w:t>
      </w:r>
      <w:r w:rsidR="00ED18B9">
        <w:rPr>
          <w:b/>
          <w:sz w:val="28"/>
          <w:szCs w:val="28"/>
        </w:rPr>
        <w:t>в сфере деятельности органов местного самоуправления</w:t>
      </w:r>
      <w:r>
        <w:rPr>
          <w:b/>
          <w:sz w:val="28"/>
          <w:szCs w:val="28"/>
        </w:rPr>
        <w:t xml:space="preserve"> МР «Левашинский район</w:t>
      </w:r>
      <w:r w:rsidR="00F50A86">
        <w:rPr>
          <w:b/>
          <w:sz w:val="28"/>
          <w:szCs w:val="28"/>
        </w:rPr>
        <w:t>»</w:t>
      </w:r>
      <w:r w:rsidR="00ED18B9">
        <w:rPr>
          <w:b/>
          <w:sz w:val="28"/>
          <w:szCs w:val="28"/>
        </w:rPr>
        <w:t xml:space="preserve"> на 2017-2018 годы</w:t>
      </w:r>
      <w:r>
        <w:rPr>
          <w:b/>
          <w:sz w:val="28"/>
          <w:szCs w:val="28"/>
        </w:rPr>
        <w:t xml:space="preserve">» </w:t>
      </w:r>
    </w:p>
    <w:p w:rsidR="00463485" w:rsidRDefault="00463485" w:rsidP="00463485">
      <w:pPr>
        <w:jc w:val="center"/>
        <w:rPr>
          <w:b/>
          <w:sz w:val="28"/>
          <w:szCs w:val="28"/>
        </w:rPr>
      </w:pPr>
    </w:p>
    <w:p w:rsidR="00463485" w:rsidRPr="00D939CF" w:rsidRDefault="007D27A1" w:rsidP="003321E8">
      <w:pPr>
        <w:jc w:val="both"/>
        <w:rPr>
          <w:b/>
          <w:spacing w:val="-10"/>
          <w:sz w:val="28"/>
          <w:szCs w:val="28"/>
        </w:rPr>
      </w:pPr>
      <w:proofErr w:type="gramStart"/>
      <w:r w:rsidRPr="00D939CF">
        <w:rPr>
          <w:spacing w:val="-10"/>
          <w:sz w:val="28"/>
          <w:szCs w:val="28"/>
        </w:rPr>
        <w:t>Во исполнение статьи 7 и пункта 3 статьи 8 Закона Республики Дагестан от 7 апреля 2009 года № 21 «</w:t>
      </w:r>
      <w:r w:rsidR="00D939CF" w:rsidRPr="00D939CF">
        <w:rPr>
          <w:spacing w:val="-10"/>
          <w:sz w:val="28"/>
          <w:szCs w:val="28"/>
        </w:rPr>
        <w:t>О противодействии коррупции в</w:t>
      </w:r>
      <w:r w:rsidRPr="00D939CF">
        <w:rPr>
          <w:spacing w:val="-10"/>
          <w:sz w:val="28"/>
          <w:szCs w:val="28"/>
        </w:rPr>
        <w:t xml:space="preserve"> Республике Дагестан», пункта 2 постановления Правительства Республики Дагестан от 14 декабря 2016 года № 387 «Об утверждении государственной программы Республики Дагестан «О противодействии коррупции в Республике Дагестан на 2017-2018 годы», в целях комплексного решения проблемы противодействия коррупции в сфере</w:t>
      </w:r>
      <w:proofErr w:type="gramEnd"/>
      <w:r w:rsidRPr="00D939CF">
        <w:rPr>
          <w:spacing w:val="-10"/>
          <w:sz w:val="28"/>
          <w:szCs w:val="28"/>
        </w:rPr>
        <w:t xml:space="preserve"> деятельности органов местного самоуправления </w:t>
      </w:r>
      <w:r w:rsidR="003B2F65" w:rsidRPr="00D939CF">
        <w:rPr>
          <w:spacing w:val="-10"/>
          <w:sz w:val="28"/>
          <w:szCs w:val="28"/>
        </w:rPr>
        <w:t xml:space="preserve"> МР</w:t>
      </w:r>
      <w:r w:rsidR="00CF49B0" w:rsidRPr="00D939CF">
        <w:rPr>
          <w:spacing w:val="-10"/>
          <w:sz w:val="28"/>
          <w:szCs w:val="28"/>
        </w:rPr>
        <w:t xml:space="preserve"> «</w:t>
      </w:r>
      <w:proofErr w:type="spellStart"/>
      <w:r w:rsidR="00CF49B0" w:rsidRPr="00D939CF">
        <w:rPr>
          <w:spacing w:val="-10"/>
          <w:sz w:val="28"/>
          <w:szCs w:val="28"/>
        </w:rPr>
        <w:t>Левашинский</w:t>
      </w:r>
      <w:proofErr w:type="spellEnd"/>
      <w:r w:rsidR="00CF49B0" w:rsidRPr="00D939CF">
        <w:rPr>
          <w:spacing w:val="-10"/>
          <w:sz w:val="28"/>
          <w:szCs w:val="28"/>
        </w:rPr>
        <w:t xml:space="preserve"> район»,</w:t>
      </w:r>
      <w:r w:rsidR="00463485" w:rsidRPr="00D939CF">
        <w:rPr>
          <w:spacing w:val="-10"/>
          <w:sz w:val="28"/>
          <w:szCs w:val="28"/>
        </w:rPr>
        <w:t xml:space="preserve">  </w:t>
      </w:r>
      <w:proofErr w:type="spellStart"/>
      <w:proofErr w:type="gramStart"/>
      <w:r w:rsidR="00CF49B0" w:rsidRPr="00D939CF">
        <w:rPr>
          <w:b/>
          <w:spacing w:val="-10"/>
          <w:sz w:val="28"/>
          <w:szCs w:val="28"/>
        </w:rPr>
        <w:t>п</w:t>
      </w:r>
      <w:proofErr w:type="spellEnd"/>
      <w:proofErr w:type="gramEnd"/>
      <w:r w:rsidR="00CF49B0" w:rsidRPr="00D939CF">
        <w:rPr>
          <w:b/>
          <w:spacing w:val="-10"/>
          <w:sz w:val="28"/>
          <w:szCs w:val="28"/>
        </w:rPr>
        <w:t xml:space="preserve"> о с т а </w:t>
      </w:r>
      <w:proofErr w:type="spellStart"/>
      <w:r w:rsidR="00CF49B0" w:rsidRPr="00D939CF">
        <w:rPr>
          <w:b/>
          <w:spacing w:val="-10"/>
          <w:sz w:val="28"/>
          <w:szCs w:val="28"/>
        </w:rPr>
        <w:t>н</w:t>
      </w:r>
      <w:proofErr w:type="spellEnd"/>
      <w:r w:rsidR="00CF49B0" w:rsidRPr="00D939CF">
        <w:rPr>
          <w:b/>
          <w:spacing w:val="-10"/>
          <w:sz w:val="28"/>
          <w:szCs w:val="28"/>
        </w:rPr>
        <w:t xml:space="preserve"> о в л я ю:</w:t>
      </w:r>
    </w:p>
    <w:p w:rsidR="003321E8" w:rsidRPr="00D939CF" w:rsidRDefault="003321E8" w:rsidP="003321E8">
      <w:pPr>
        <w:jc w:val="both"/>
        <w:rPr>
          <w:spacing w:val="-10"/>
          <w:sz w:val="28"/>
          <w:szCs w:val="28"/>
        </w:rPr>
      </w:pPr>
    </w:p>
    <w:p w:rsidR="003321E8" w:rsidRPr="00D939CF" w:rsidRDefault="00CF49B0" w:rsidP="00463485">
      <w:pPr>
        <w:pStyle w:val="3"/>
        <w:ind w:left="0" w:firstLine="540"/>
        <w:jc w:val="both"/>
        <w:rPr>
          <w:spacing w:val="-10"/>
          <w:sz w:val="28"/>
          <w:szCs w:val="28"/>
        </w:rPr>
      </w:pPr>
      <w:r w:rsidRPr="00D939CF">
        <w:rPr>
          <w:spacing w:val="-10"/>
          <w:sz w:val="28"/>
          <w:szCs w:val="28"/>
        </w:rPr>
        <w:t>1. </w:t>
      </w:r>
      <w:r w:rsidR="007D27A1" w:rsidRPr="00D939CF">
        <w:rPr>
          <w:spacing w:val="-10"/>
          <w:sz w:val="28"/>
          <w:szCs w:val="28"/>
        </w:rPr>
        <w:t>Утвердить прилагаемую  целевую Программу «Противодействие коррупции в сфере деятельности органов местного самоуправления МР «Левашинский район» на 2017-2018 годы</w:t>
      </w:r>
      <w:r w:rsidR="001E4E25" w:rsidRPr="00D939CF">
        <w:rPr>
          <w:spacing w:val="-10"/>
          <w:sz w:val="28"/>
          <w:szCs w:val="28"/>
        </w:rPr>
        <w:t>;</w:t>
      </w:r>
    </w:p>
    <w:p w:rsidR="001E4E25" w:rsidRPr="00D939CF" w:rsidRDefault="00CF49B0" w:rsidP="00463485">
      <w:pPr>
        <w:pStyle w:val="3"/>
        <w:ind w:left="0" w:firstLine="540"/>
        <w:jc w:val="both"/>
        <w:rPr>
          <w:spacing w:val="-10"/>
          <w:sz w:val="28"/>
          <w:szCs w:val="28"/>
        </w:rPr>
      </w:pPr>
      <w:r w:rsidRPr="00D939CF">
        <w:rPr>
          <w:spacing w:val="-10"/>
          <w:sz w:val="28"/>
          <w:szCs w:val="28"/>
        </w:rPr>
        <w:t>2. </w:t>
      </w:r>
      <w:proofErr w:type="gramStart"/>
      <w:r w:rsidR="00DC5316" w:rsidRPr="00D939CF">
        <w:rPr>
          <w:spacing w:val="-10"/>
          <w:sz w:val="28"/>
          <w:szCs w:val="28"/>
        </w:rPr>
        <w:t>Контроль за</w:t>
      </w:r>
      <w:proofErr w:type="gramEnd"/>
      <w:r w:rsidR="00DC5316" w:rsidRPr="00D939CF">
        <w:rPr>
          <w:spacing w:val="-10"/>
          <w:sz w:val="28"/>
          <w:szCs w:val="28"/>
        </w:rPr>
        <w:t xml:space="preserve"> выполнением настоящего постановления возложить на заместителя начальника информационного обеспечения и взаимодействия с сельскими поселениями Администрации МР «Левашинский район» Даудова Руслана Магомедовича</w:t>
      </w:r>
      <w:r w:rsidR="001E4E25" w:rsidRPr="00D939CF">
        <w:rPr>
          <w:spacing w:val="-10"/>
          <w:sz w:val="28"/>
          <w:szCs w:val="28"/>
        </w:rPr>
        <w:t>;</w:t>
      </w:r>
    </w:p>
    <w:p w:rsidR="00463485" w:rsidRPr="00D939CF" w:rsidRDefault="00463485" w:rsidP="003321E8">
      <w:pPr>
        <w:pStyle w:val="3"/>
        <w:ind w:left="0" w:firstLine="540"/>
        <w:jc w:val="both"/>
        <w:rPr>
          <w:spacing w:val="-10"/>
          <w:sz w:val="28"/>
          <w:szCs w:val="28"/>
        </w:rPr>
      </w:pPr>
      <w:r w:rsidRPr="00D939CF">
        <w:rPr>
          <w:spacing w:val="-10"/>
          <w:sz w:val="28"/>
          <w:szCs w:val="28"/>
        </w:rPr>
        <w:t>3. </w:t>
      </w:r>
      <w:r w:rsidR="00DC5316" w:rsidRPr="00D939CF">
        <w:rPr>
          <w:spacing w:val="-10"/>
          <w:sz w:val="28"/>
          <w:szCs w:val="28"/>
        </w:rPr>
        <w:t>Управделами Администрации МР «Левашинский район» обеспечить опубликование настоящего постановления на официальном сайте Администрации МР «Левашинский район» и в районной газете «По новому пути»</w:t>
      </w:r>
      <w:r w:rsidR="003321E8" w:rsidRPr="00D939CF">
        <w:rPr>
          <w:spacing w:val="-10"/>
          <w:sz w:val="28"/>
          <w:szCs w:val="28"/>
        </w:rPr>
        <w:t>.</w:t>
      </w:r>
    </w:p>
    <w:p w:rsidR="003321E8" w:rsidRDefault="003321E8" w:rsidP="003321E8">
      <w:pPr>
        <w:pStyle w:val="3"/>
        <w:ind w:left="0" w:firstLine="540"/>
        <w:jc w:val="both"/>
        <w:rPr>
          <w:sz w:val="28"/>
          <w:szCs w:val="28"/>
        </w:rPr>
      </w:pPr>
    </w:p>
    <w:p w:rsidR="00463485" w:rsidRDefault="00463485" w:rsidP="004634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051B57" w:rsidRDefault="00463485" w:rsidP="00051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                                                             М. Магомедов</w:t>
      </w:r>
    </w:p>
    <w:p w:rsidR="00051B57" w:rsidRDefault="00051B57" w:rsidP="00051B57">
      <w:pPr>
        <w:jc w:val="both"/>
        <w:rPr>
          <w:b/>
          <w:sz w:val="28"/>
          <w:szCs w:val="28"/>
        </w:rPr>
      </w:pPr>
    </w:p>
    <w:p w:rsidR="003B2F65" w:rsidRDefault="00463485" w:rsidP="00D939CF">
      <w:pPr>
        <w:jc w:val="both"/>
        <w:rPr>
          <w:sz w:val="28"/>
          <w:szCs w:val="28"/>
        </w:rPr>
      </w:pPr>
      <w:r>
        <w:t xml:space="preserve"> </w:t>
      </w:r>
    </w:p>
    <w:p w:rsidR="0056278B" w:rsidRDefault="0056278B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Pr="003321E8" w:rsidRDefault="001E4E25" w:rsidP="003321E8">
      <w:pPr>
        <w:ind w:left="4480" w:firstLine="1100"/>
        <w:jc w:val="right"/>
        <w:rPr>
          <w:sz w:val="20"/>
          <w:szCs w:val="20"/>
        </w:rPr>
      </w:pPr>
    </w:p>
    <w:p w:rsidR="003321E8" w:rsidRPr="003321E8" w:rsidRDefault="003321E8" w:rsidP="003321E8">
      <w:pPr>
        <w:spacing w:line="240" w:lineRule="exact"/>
        <w:ind w:left="4956"/>
        <w:jc w:val="right"/>
        <w:rPr>
          <w:sz w:val="20"/>
          <w:szCs w:val="20"/>
        </w:rPr>
      </w:pPr>
      <w:r w:rsidRPr="003321E8">
        <w:rPr>
          <w:sz w:val="20"/>
          <w:szCs w:val="20"/>
        </w:rPr>
        <w:t>УТВЕРЖДЕНА</w:t>
      </w:r>
    </w:p>
    <w:p w:rsidR="003321E8" w:rsidRPr="003321E8" w:rsidRDefault="003321E8" w:rsidP="003321E8">
      <w:pPr>
        <w:spacing w:line="240" w:lineRule="exact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Pr="003321E8">
        <w:rPr>
          <w:sz w:val="20"/>
          <w:szCs w:val="20"/>
        </w:rPr>
        <w:t>дминистрации</w:t>
      </w:r>
    </w:p>
    <w:p w:rsidR="003321E8" w:rsidRPr="003321E8" w:rsidRDefault="003321E8" w:rsidP="003321E8">
      <w:pPr>
        <w:spacing w:line="240" w:lineRule="exact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МР «Левашинский район»</w:t>
      </w:r>
    </w:p>
    <w:p w:rsidR="003321E8" w:rsidRPr="00D85CEB" w:rsidRDefault="003321E8" w:rsidP="003321E8">
      <w:pPr>
        <w:spacing w:line="240" w:lineRule="exact"/>
        <w:ind w:left="4956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от  17.01</w:t>
      </w:r>
      <w:r w:rsidRPr="003321E8">
        <w:rPr>
          <w:sz w:val="20"/>
          <w:szCs w:val="20"/>
        </w:rPr>
        <w:t>.</w:t>
      </w:r>
      <w:r>
        <w:rPr>
          <w:sz w:val="20"/>
          <w:szCs w:val="20"/>
        </w:rPr>
        <w:t>2017г. №</w:t>
      </w:r>
      <w:r w:rsidR="00D85CEB">
        <w:rPr>
          <w:sz w:val="20"/>
          <w:szCs w:val="20"/>
        </w:rPr>
        <w:t xml:space="preserve"> 5</w:t>
      </w:r>
    </w:p>
    <w:p w:rsidR="003321E8" w:rsidRPr="003321E8" w:rsidRDefault="003321E8" w:rsidP="003321E8">
      <w:pPr>
        <w:spacing w:line="240" w:lineRule="exac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3321E8" w:rsidRDefault="003321E8" w:rsidP="003321E8">
      <w:pPr>
        <w:ind w:left="4480" w:firstLine="1100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D939CF" w:rsidRDefault="003321E8" w:rsidP="003321E8">
      <w:pPr>
        <w:jc w:val="center"/>
        <w:rPr>
          <w:b/>
          <w:sz w:val="28"/>
          <w:szCs w:val="28"/>
        </w:rPr>
      </w:pPr>
      <w:r w:rsidRPr="00D939CF">
        <w:rPr>
          <w:b/>
          <w:sz w:val="28"/>
          <w:szCs w:val="28"/>
        </w:rPr>
        <w:t xml:space="preserve">Целевая Программа «Противодействие коррупции в сфере деятельности органов местного самоуправления МР «Левашинский район» </w:t>
      </w:r>
    </w:p>
    <w:p w:rsidR="001E4E25" w:rsidRDefault="003321E8" w:rsidP="003321E8">
      <w:pPr>
        <w:jc w:val="center"/>
        <w:rPr>
          <w:b/>
          <w:sz w:val="28"/>
          <w:szCs w:val="28"/>
        </w:rPr>
      </w:pPr>
      <w:r w:rsidRPr="00D939CF">
        <w:rPr>
          <w:b/>
          <w:sz w:val="28"/>
          <w:szCs w:val="28"/>
        </w:rPr>
        <w:t>на 2017-2018 годы</w:t>
      </w:r>
    </w:p>
    <w:p w:rsidR="00D939CF" w:rsidRDefault="00D939CF" w:rsidP="003321E8">
      <w:pPr>
        <w:jc w:val="center"/>
        <w:rPr>
          <w:b/>
          <w:sz w:val="28"/>
          <w:szCs w:val="28"/>
        </w:rPr>
      </w:pPr>
    </w:p>
    <w:p w:rsidR="00D939CF" w:rsidRPr="00D939CF" w:rsidRDefault="00D939CF" w:rsidP="00D939CF">
      <w:pPr>
        <w:ind w:firstLine="708"/>
        <w:jc w:val="both"/>
        <w:rPr>
          <w:sz w:val="28"/>
          <w:szCs w:val="28"/>
        </w:rPr>
      </w:pPr>
      <w:r w:rsidRPr="00D939CF">
        <w:rPr>
          <w:sz w:val="28"/>
          <w:szCs w:val="28"/>
        </w:rPr>
        <w:t>Паспорт  целевой Программы «Противодействие коррупции в сфере деятельности органов местного самоуправления МР «Левашинский район» на 2017-2018 годы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7"/>
        <w:gridCol w:w="5593"/>
      </w:tblGrid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spacing w:line="240" w:lineRule="exact"/>
              <w:jc w:val="center"/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Pr="00D939CF" w:rsidRDefault="00D939CF" w:rsidP="00D939CF">
            <w:pPr>
              <w:rPr>
                <w:b/>
              </w:rPr>
            </w:pPr>
            <w:r w:rsidRPr="00D939CF">
              <w:rPr>
                <w:b/>
              </w:rPr>
              <w:t xml:space="preserve"> </w:t>
            </w:r>
            <w:r w:rsidRPr="00D939CF">
              <w:t>Целевая Программа «Противодействие коррупции в сфере деятельности органов местного самоуправления МР «Левашинский район» на 2017-2018 годы</w:t>
            </w:r>
            <w:r w:rsidRPr="00D939CF">
              <w:rPr>
                <w:b/>
              </w:rPr>
              <w:t xml:space="preserve"> (далее - Программа)</w:t>
            </w:r>
          </w:p>
          <w:p w:rsidR="00D939CF" w:rsidRDefault="00D939CF" w:rsidP="00135E1B">
            <w:pPr>
              <w:ind w:left="-57"/>
              <w:jc w:val="center"/>
            </w:pP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/>
          <w:p w:rsidR="00D939CF" w:rsidRDefault="00D939CF" w:rsidP="00135E1B">
            <w:r>
              <w:t>Основание разработки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Федеральный закон  «О противодействии коррупции»;</w:t>
            </w:r>
          </w:p>
          <w:p w:rsidR="00D939CF" w:rsidRDefault="00D939CF" w:rsidP="00D939CF">
            <w:pPr>
              <w:pStyle w:val="a5"/>
            </w:pPr>
            <w:r>
              <w:t>Закон</w:t>
            </w:r>
            <w:r w:rsidRPr="003321E8">
              <w:t xml:space="preserve"> Республики Дагестан от 7 апреля 2009 года № 21 «</w:t>
            </w:r>
            <w:r>
              <w:t>О противодействии коррупции в</w:t>
            </w:r>
            <w:r w:rsidRPr="003321E8">
              <w:t xml:space="preserve"> Республике Дагестан»</w:t>
            </w:r>
            <w:r>
              <w:t>;</w:t>
            </w:r>
          </w:p>
          <w:p w:rsidR="00D939CF" w:rsidRDefault="00D939CF" w:rsidP="00135E1B">
            <w:pPr>
              <w:jc w:val="both"/>
            </w:pPr>
            <w:r>
              <w:t xml:space="preserve">Национальный план противодействия коррупции, утверждённый Президентом Российской Федерации 31 июля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 № Пр-1568;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Указ Президента Российской Федерации от 19 мая 2008 года № 815 «О мерах по противодействию коррупции»;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 xml:space="preserve">Концепция административной реформы в Российской Федерации в 2006-2010 годах, одобренная распоряжением Правительства Российской Федерации от 25 октября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 xml:space="preserve">. № 1789-р (с изменениями, внесенными распоряжением Правительства Российской Федерации от 09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№ 157-р, постановлениями Правительства Российской Федерации от 28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№ 221 и от 10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219);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 xml:space="preserve">Постановление Правительства Российской Федерации от 3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F50A86" w:rsidP="00F50A86">
            <w:pPr>
              <w:pStyle w:val="a5"/>
            </w:pPr>
            <w:r>
              <w:lastRenderedPageBreak/>
              <w:t>П</w:t>
            </w:r>
            <w:r w:rsidRPr="00D939CF">
              <w:t>остановления Правительства Республики Дагестан от 14 декабря 2016 года № 387 «Об утверждении государственной программы Республики Дагестан «О противодействии коррупции в Республике Дагестан на 2017-2018 годы»</w:t>
            </w:r>
            <w:r w:rsidR="00D939CF">
              <w:t>.</w:t>
            </w:r>
          </w:p>
          <w:p w:rsidR="00D939CF" w:rsidRDefault="00F50A86" w:rsidP="00F50A86">
            <w:pPr>
              <w:pStyle w:val="a5"/>
            </w:pPr>
            <w:r>
              <w:t>Постановление А</w:t>
            </w:r>
            <w:r w:rsidR="00D939CF">
              <w:t>дминистрации</w:t>
            </w:r>
            <w:r>
              <w:t xml:space="preserve"> МР «Левашинский район»</w:t>
            </w:r>
            <w:r w:rsidR="00D939CF">
              <w:t xml:space="preserve"> </w:t>
            </w:r>
            <w:r>
              <w:t xml:space="preserve">«Об утверждении муниципальной целевой Программы </w:t>
            </w:r>
            <w:r w:rsidRPr="00CF49B0">
              <w:t xml:space="preserve"> </w:t>
            </w:r>
            <w:r>
              <w:t>«Противодействие коррупции в сфере деятельности органов местного самоуправления МР «Левашинский район» на 2017-2018 годы»</w:t>
            </w: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Заказчик- координатор Программы</w:t>
            </w:r>
          </w:p>
          <w:p w:rsidR="00D939CF" w:rsidRDefault="00D939CF" w:rsidP="00135E1B"/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F50A86" w:rsidP="00135E1B">
            <w:pPr>
              <w:jc w:val="both"/>
            </w:pPr>
            <w:r>
              <w:t>А</w:t>
            </w:r>
            <w:r w:rsidR="00D939CF">
              <w:t xml:space="preserve">дминистрация </w:t>
            </w:r>
            <w:r>
              <w:t>МР «Левашинский район»</w:t>
            </w:r>
            <w:r w:rsidR="00D939CF">
              <w:t>.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Разработчики  Программы</w:t>
            </w:r>
          </w:p>
          <w:p w:rsidR="00D939CF" w:rsidRDefault="00D939CF" w:rsidP="00135E1B"/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 xml:space="preserve">Глава </w:t>
            </w:r>
            <w:r w:rsidR="00F50A86">
              <w:t>Администрации МР «Левашинский район»</w:t>
            </w:r>
            <w:r>
              <w:t>;</w:t>
            </w:r>
          </w:p>
          <w:p w:rsidR="00D939CF" w:rsidRDefault="00F50A86" w:rsidP="00135E1B">
            <w:pPr>
              <w:jc w:val="both"/>
            </w:pPr>
            <w:r>
              <w:t>заместитель начальника отдела информационного обеспечения и взаимодействия с сельскими поселениями</w:t>
            </w:r>
            <w:r w:rsidR="00D939CF">
              <w:t>;</w:t>
            </w:r>
          </w:p>
          <w:p w:rsidR="00D939CF" w:rsidRDefault="00D939CF" w:rsidP="00135E1B">
            <w:pPr>
              <w:jc w:val="both"/>
            </w:pPr>
            <w:r>
              <w:t>управляющая делами;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/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Цели Программы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Задачи Программы</w:t>
            </w:r>
          </w:p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  <w:p w:rsidR="00D939CF" w:rsidRDefault="00D939CF" w:rsidP="00135E1B"/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/>
          <w:p w:rsidR="00D939CF" w:rsidRDefault="00D939CF" w:rsidP="00135E1B">
            <w:pPr>
              <w:jc w:val="both"/>
            </w:pPr>
            <w:r>
              <w:t xml:space="preserve">внедрение в практику деятельности органов местного самоуправления </w:t>
            </w:r>
            <w:r w:rsidR="00F50A86">
              <w:t>МР «Левашинский район»</w:t>
            </w:r>
            <w:r>
              <w:t xml:space="preserve"> профилактических мер, направленных на недопущение создания условий, порождающих коррупцию;</w:t>
            </w:r>
          </w:p>
          <w:p w:rsidR="00D939CF" w:rsidRDefault="00D939CF" w:rsidP="00135E1B"/>
          <w:p w:rsidR="00D939CF" w:rsidRDefault="00D939CF" w:rsidP="00135E1B">
            <w:pPr>
              <w:jc w:val="both"/>
            </w:pPr>
            <w:r>
              <w:t xml:space="preserve">обеспечение регламентации деятельности органов местного самоуправления  </w:t>
            </w:r>
            <w:r w:rsidR="00F50A86">
              <w:t xml:space="preserve">МР </w:t>
            </w:r>
            <w:r w:rsidR="00143137">
              <w:t>«</w:t>
            </w:r>
            <w:r w:rsidR="00F50A86">
              <w:t>Левашинский район</w:t>
            </w:r>
            <w:r w:rsidR="00143137">
              <w:t>»</w:t>
            </w:r>
            <w:r>
              <w:t xml:space="preserve">, обеспечения её открытости и прозрачности, повышение эффективности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государственных функций, переданных на муниципальный уровень;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 xml:space="preserve">вовлечение институтов гражданского общества в реализацию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</w:t>
            </w:r>
            <w:r w:rsidR="00F50A86">
              <w:t>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 xml:space="preserve">совершенствование механизмов противодействия коррупции в органах местного самоуправления </w:t>
            </w:r>
            <w:r w:rsidR="00F50A86">
              <w:t xml:space="preserve">МР </w:t>
            </w:r>
            <w:r w:rsidR="00143137">
              <w:t>«</w:t>
            </w:r>
            <w:r w:rsidR="00F50A86">
              <w:t>Левашинский район</w:t>
            </w:r>
            <w:r w:rsidR="00143137">
              <w:t>»</w:t>
            </w:r>
            <w:r>
              <w:t>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организация антикоррупционной пропаганды в поселении в целях формирования в обществе нетерпимого отношения к коррупции;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недопущение проявления коррупции путём внедрения административных регламентов исполнения государственных функций переданных на муниципальный уровень органами местного самоуправления;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 xml:space="preserve">организация предоставления населению поселения (далее – заявители) муниципальных услуг с использованием информационно - телекоммуникационной сети Интернет в целях </w:t>
            </w:r>
            <w:proofErr w:type="gramStart"/>
            <w:r>
              <w:lastRenderedPageBreak/>
              <w:t>недопущения создания условий проявления коррупции</w:t>
            </w:r>
            <w:proofErr w:type="gramEnd"/>
            <w:r>
              <w:t>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организация деятельности многофункциональных центров предоставления  муниципальных услуг заявителям;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организация взаимодействия органов местного самоуправления поселения с организациями, общественными объединениями и населением муниципального образования по вопросам противодействия коррупции.</w:t>
            </w:r>
          </w:p>
          <w:p w:rsidR="00D939CF" w:rsidRDefault="00D939CF" w:rsidP="00135E1B"/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Целевые показатели и показатели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количество посещений пользовател</w:t>
            </w:r>
            <w:r w:rsidR="00F50A86">
              <w:t>ями раздела «Противодействие коррупции</w:t>
            </w:r>
            <w:r>
              <w:t>» на офи</w:t>
            </w:r>
            <w:r w:rsidR="00F50A86">
              <w:t>циальном информационном сайте  А</w:t>
            </w:r>
            <w:r>
              <w:t xml:space="preserve">дминистрации </w:t>
            </w:r>
            <w:r w:rsidR="00F50A86">
              <w:t xml:space="preserve">МР </w:t>
            </w:r>
            <w:r w:rsidR="00143137">
              <w:t>«</w:t>
            </w:r>
            <w:r w:rsidR="00F50A86">
              <w:t>Левашинский район</w:t>
            </w:r>
            <w:r w:rsidR="00143137">
              <w:t>»</w:t>
            </w:r>
            <w:r>
              <w:t>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количество муниципальных  услуг, предоставляемых  заявителям через единую систему информационно-справочной поддержки граждан и организаций по вопросам взаимодействия с органами местного самоуправления с использованием информационно - телекоммуникационной сети Интернет;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количество муниципальных услуг, предоставляемых заявителям на базе многофункциональных центров предоставления  муниципальных услуг;</w:t>
            </w:r>
          </w:p>
          <w:p w:rsidR="00D939CF" w:rsidRDefault="00D939CF" w:rsidP="00135E1B">
            <w:pPr>
              <w:jc w:val="both"/>
            </w:pP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Сроки реализации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5320D9" w:rsidP="00135E1B">
            <w:pPr>
              <w:jc w:val="both"/>
            </w:pPr>
            <w:r>
              <w:t>2017-2018</w:t>
            </w:r>
            <w:r w:rsidR="00D939CF">
              <w:t xml:space="preserve"> годы</w:t>
            </w: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</w:p>
        </w:tc>
      </w:tr>
      <w:tr w:rsidR="00D939CF" w:rsidTr="00135E1B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Ожидаемые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доля населения муниципального образования, считающего органа местного самоуправления подверженными коррупционным проявлениям (по результатам социологического опроса);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доля заявителей, получающих муниципальные услуги, столкнувшихся с проявлениями коррупции (по результатам социологического опроса);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доля заявителей, получающих муниципальные услуги, готовых обнародовать факты склонения их муниципальными служащими к коррупционным действиям при предоставлении им муниципальной услуги     (по результатам  социологического опроса);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  <w:r>
              <w:t>доля населения поселения, считающего коррупционные проявления в сфере предоставления муниципальных услуг неприемлемыми (по результатам  социологического опроса).</w:t>
            </w:r>
          </w:p>
          <w:p w:rsidR="00D939CF" w:rsidRDefault="00D939CF" w:rsidP="00135E1B">
            <w:pPr>
              <w:jc w:val="both"/>
            </w:pPr>
          </w:p>
          <w:p w:rsidR="00D939CF" w:rsidRDefault="00D939CF" w:rsidP="00135E1B">
            <w:pPr>
              <w:jc w:val="both"/>
            </w:pPr>
          </w:p>
        </w:tc>
      </w:tr>
    </w:tbl>
    <w:p w:rsidR="00D939CF" w:rsidRDefault="00D939CF" w:rsidP="00D939CF">
      <w:pPr>
        <w:jc w:val="both"/>
      </w:pPr>
    </w:p>
    <w:p w:rsidR="00D939CF" w:rsidRDefault="00D939CF" w:rsidP="00D939CF">
      <w:pPr>
        <w:ind w:firstLine="708"/>
        <w:jc w:val="both"/>
      </w:pPr>
      <w:r>
        <w:t xml:space="preserve">Раздел 1. Содержание проблемы, обоснование необходимости её решения программно-целевым методом. 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 xml:space="preserve">В настоящее время </w:t>
      </w:r>
      <w:r w:rsidR="005320D9">
        <w:t xml:space="preserve">Главой Республики Дагестан </w:t>
      </w:r>
      <w:proofErr w:type="spellStart"/>
      <w:r w:rsidR="005320D9">
        <w:t>Абдулатиповым</w:t>
      </w:r>
      <w:proofErr w:type="spellEnd"/>
      <w:r w:rsidR="005320D9">
        <w:t xml:space="preserve"> Р.Г. </w:t>
      </w:r>
      <w:r>
        <w:t>проблеме коррупции уделяется повышенное внимание</w:t>
      </w:r>
      <w:r w:rsidR="005320D9">
        <w:t>.</w:t>
      </w:r>
      <w:r>
        <w:t xml:space="preserve"> </w:t>
      </w:r>
      <w:r w:rsidR="005320D9">
        <w:t>Разработана и принята нормативная правовая база</w:t>
      </w:r>
      <w:r>
        <w:t>, р</w:t>
      </w:r>
      <w:r w:rsidR="005320D9">
        <w:t>егламентирующая</w:t>
      </w:r>
      <w:r>
        <w:t xml:space="preserve">  вопросы противодействия коррупции и формирования условий для её функционирования.</w:t>
      </w:r>
    </w:p>
    <w:p w:rsidR="00D939CF" w:rsidRDefault="00D939CF" w:rsidP="00D939CF">
      <w:pPr>
        <w:ind w:firstLine="708"/>
        <w:jc w:val="both"/>
      </w:pPr>
      <w:r>
        <w:t>Коррупция, являясь неизбежным следствием избыточного администрирования хозяйственной деятельности со стороны государства, серьёзно затрудняет нормальное функционирование всех общественных институтов, препятствует проведению социальных преобразований и повышению эффективности национальной экономики, порождает недоверие в обществе к государственным институтам, создаёт негативный имидж любого государства на международной арене. Поэтому коррупция правомерно рассматривается как одна из угроз безопасности Российской Федерации.</w:t>
      </w:r>
    </w:p>
    <w:p w:rsidR="00D939CF" w:rsidRDefault="00D939CF" w:rsidP="00D939CF">
      <w:pPr>
        <w:ind w:firstLine="708"/>
        <w:jc w:val="both"/>
      </w:pPr>
      <w:r>
        <w:t xml:space="preserve">Действия отдельных муниципальных служащих муниципальной службы в </w:t>
      </w:r>
      <w:r w:rsidR="005320D9">
        <w:t>Республике Дагестан</w:t>
      </w:r>
      <w:r>
        <w:t xml:space="preserve"> подрывают авторитет органов местного самоуправления муниципальных образований </w:t>
      </w:r>
      <w:r w:rsidR="005320D9">
        <w:t>Дагестана</w:t>
      </w:r>
      <w:r>
        <w:t xml:space="preserve"> у населения, препятствуют развитию предпринимательства, негативно влияют на    социально – экономическое развитие. Всё это требует принятия скоординированных мер по устранению причин, порождающих коррупцию.</w:t>
      </w:r>
    </w:p>
    <w:p w:rsidR="00D939CF" w:rsidRDefault="00D939CF" w:rsidP="00D939CF">
      <w:pPr>
        <w:ind w:firstLine="708"/>
        <w:jc w:val="both"/>
      </w:pPr>
      <w:r>
        <w:t xml:space="preserve">Внедрение правовых, организационных и иных механизмов противодействия коррупции, повышение прозрачности деятельности органов местного самоуправления </w:t>
      </w:r>
      <w:r w:rsidR="005320D9">
        <w:t xml:space="preserve">МР </w:t>
      </w:r>
      <w:r w:rsidR="00143137">
        <w:t>«</w:t>
      </w:r>
      <w:r w:rsidR="005320D9">
        <w:t>Левашинский район</w:t>
      </w:r>
      <w:r w:rsidR="00143137">
        <w:t>»</w:t>
      </w:r>
      <w:r>
        <w:t xml:space="preserve"> являются также необходимыми элементами реализации проводимой в районе административной реформы.</w:t>
      </w:r>
    </w:p>
    <w:p w:rsidR="00D939CF" w:rsidRDefault="00D939CF" w:rsidP="00D939CF">
      <w:pPr>
        <w:ind w:firstLine="708"/>
        <w:jc w:val="both"/>
      </w:pPr>
      <w:r>
        <w:t xml:space="preserve">Программа подготовлена с учётом уже выполненных следующих мероприятий по противодействию коррупции в </w:t>
      </w:r>
      <w:r w:rsidR="005320D9">
        <w:t xml:space="preserve">МР </w:t>
      </w:r>
      <w:r w:rsidR="00143137">
        <w:t>«</w:t>
      </w:r>
      <w:r w:rsidR="005320D9">
        <w:t>Левашинский район</w:t>
      </w:r>
      <w:r w:rsidR="00143137">
        <w:t>»</w:t>
      </w:r>
      <w:r>
        <w:t>:</w:t>
      </w:r>
    </w:p>
    <w:p w:rsidR="00143137" w:rsidRDefault="005320D9" w:rsidP="00143137">
      <w:pPr>
        <w:jc w:val="both"/>
      </w:pPr>
      <w:r>
        <w:t xml:space="preserve">           </w:t>
      </w:r>
      <w:r w:rsidR="00143137">
        <w:t>За 2015-2016</w:t>
      </w:r>
      <w:r w:rsidR="00D85CEB">
        <w:t xml:space="preserve"> годы приняты 14</w:t>
      </w:r>
      <w:r w:rsidR="00D939CF">
        <w:t xml:space="preserve"> постановлений по профилактике коррупционных д</w:t>
      </w:r>
      <w:r w:rsidR="00143137">
        <w:t xml:space="preserve">ействий, </w:t>
      </w:r>
      <w:r w:rsidR="00D85CEB">
        <w:t xml:space="preserve">они </w:t>
      </w:r>
      <w:r w:rsidR="00143137">
        <w:t>опубликованы на сайте А</w:t>
      </w:r>
      <w:r w:rsidR="00D939CF">
        <w:t xml:space="preserve">дминистрации </w:t>
      </w:r>
      <w:r w:rsidR="00143137">
        <w:t xml:space="preserve">МР «Левашинский район».     </w:t>
      </w:r>
    </w:p>
    <w:p w:rsidR="00D939CF" w:rsidRDefault="00143137" w:rsidP="00143137">
      <w:pPr>
        <w:jc w:val="both"/>
      </w:pPr>
      <w:r>
        <w:t xml:space="preserve">           </w:t>
      </w:r>
      <w:r w:rsidR="00D939CF">
        <w:t>Предупреждение коррупции должно иметь приоритет перед иными мерами борьбы с этим явлением. Эффективное противодействие коррупции предполагает внедрение системы правовых, экономических, политических и информационных мер, реализуемых в органах местного самоуправления в рамках Программы.</w:t>
      </w:r>
    </w:p>
    <w:p w:rsidR="00D939CF" w:rsidRDefault="00D939CF" w:rsidP="00D939CF">
      <w:pPr>
        <w:ind w:firstLine="708"/>
        <w:jc w:val="both"/>
      </w:pPr>
      <w:r>
        <w:t xml:space="preserve">С учётом </w:t>
      </w:r>
      <w:proofErr w:type="gramStart"/>
      <w:r>
        <w:t>вышеизложенного</w:t>
      </w:r>
      <w:proofErr w:type="gramEnd"/>
      <w:r w:rsidR="00D85CEB">
        <w:t>,</w:t>
      </w:r>
      <w:r>
        <w:t xml:space="preserve"> в Программе определены следующие принципы антикоррупционной политики: 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признание, обеспечение и защита основных прав и свобод человека и гражданина;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законность;</w:t>
      </w:r>
    </w:p>
    <w:p w:rsidR="00D939CF" w:rsidRDefault="00D939CF" w:rsidP="00D939CF">
      <w:pPr>
        <w:ind w:firstLine="708"/>
        <w:jc w:val="both"/>
      </w:pPr>
    </w:p>
    <w:p w:rsidR="00143137" w:rsidRDefault="00D939CF" w:rsidP="00D939CF">
      <w:pPr>
        <w:jc w:val="both"/>
      </w:pPr>
      <w:r>
        <w:tab/>
        <w:t xml:space="preserve">публичность и открытость деятельности органов местного самоуправления </w:t>
      </w:r>
      <w:r w:rsidR="00143137">
        <w:t xml:space="preserve">МР   </w:t>
      </w:r>
    </w:p>
    <w:p w:rsidR="00D939CF" w:rsidRDefault="00143137" w:rsidP="00D939CF">
      <w:pPr>
        <w:jc w:val="both"/>
      </w:pPr>
      <w:r>
        <w:t xml:space="preserve">           «Левашинский район»</w:t>
      </w:r>
      <w:r w:rsidR="00D939CF">
        <w:t>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неотвратимость ответственности за совершение коррупционных правонарушений;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мер, направленных на противодействие коррупции;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приоритетное применение мер по предупреждению коррупции;</w:t>
      </w:r>
    </w:p>
    <w:p w:rsidR="00D939CF" w:rsidRDefault="00D939CF" w:rsidP="00D939CF">
      <w:pPr>
        <w:jc w:val="both"/>
      </w:pPr>
    </w:p>
    <w:p w:rsidR="00D939CF" w:rsidRDefault="00D939CF" w:rsidP="00D939CF">
      <w:pPr>
        <w:jc w:val="both"/>
      </w:pPr>
      <w:r>
        <w:tab/>
        <w:t>сотрудничество органов местного самоуправления по вопросу противодействия коррупции с институтами гражданского общества, общественными организациями и физическими лицами.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 xml:space="preserve">Программа представляет собой комплекс взаимоувязанных мероприятий, направленных на создание эффективной системы противодействия коррупции в районе, </w:t>
      </w:r>
      <w:r>
        <w:lastRenderedPageBreak/>
        <w:t xml:space="preserve">обеспечение защиты прав и законных интересов населения района, организаций района от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>Развитие проблемы противодействия коррупции без использования программно-целевого метода её решения может привести к снижению доступности предоставления  муниципальных услуг и комфортности обслуживания заявителей на базе многофункциональных центров предоставления государственных муниципальных услуг, повышению уровня коррупции при исполнении муниципальных функций органами местного самоуправления, недоверию населения поселения органам местного самоуправления муниципального образования.</w:t>
      </w:r>
    </w:p>
    <w:p w:rsidR="00D939CF" w:rsidRDefault="00D939CF" w:rsidP="00D939CF">
      <w:pPr>
        <w:rPr>
          <w:sz w:val="28"/>
          <w:szCs w:val="28"/>
        </w:rPr>
      </w:pPr>
    </w:p>
    <w:p w:rsidR="00D939CF" w:rsidRDefault="00D939CF" w:rsidP="00D939CF">
      <w:pPr>
        <w:rPr>
          <w:sz w:val="28"/>
          <w:szCs w:val="28"/>
        </w:rPr>
      </w:pPr>
    </w:p>
    <w:p w:rsidR="00D939CF" w:rsidRDefault="00D939CF" w:rsidP="00D939CF">
      <w:pPr>
        <w:rPr>
          <w:sz w:val="28"/>
          <w:szCs w:val="28"/>
        </w:rPr>
      </w:pPr>
    </w:p>
    <w:p w:rsidR="00D939CF" w:rsidRDefault="00D939CF" w:rsidP="00D939CF">
      <w:pPr>
        <w:rPr>
          <w:sz w:val="28"/>
          <w:szCs w:val="28"/>
        </w:rPr>
      </w:pPr>
    </w:p>
    <w:p w:rsidR="00D939CF" w:rsidRDefault="00D939CF" w:rsidP="00D939CF">
      <w:pPr>
        <w:rPr>
          <w:sz w:val="28"/>
          <w:szCs w:val="28"/>
        </w:rPr>
      </w:pP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>Риски, связанные с реализацией Программы и способы их минимизации:</w:t>
      </w:r>
    </w:p>
    <w:p w:rsidR="00D939CF" w:rsidRDefault="00D939CF" w:rsidP="00D939CF">
      <w:pPr>
        <w:ind w:firstLine="708"/>
        <w:jc w:val="both"/>
      </w:pPr>
    </w:p>
    <w:tbl>
      <w:tblPr>
        <w:tblW w:w="0" w:type="auto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846"/>
        <w:gridCol w:w="3107"/>
        <w:gridCol w:w="2631"/>
      </w:tblGrid>
      <w:tr w:rsidR="00D939CF" w:rsidTr="00135E1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D939CF" w:rsidRDefault="00D939CF" w:rsidP="00135E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Содержание рисков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Анализ причин возникновения рисков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Способы минимизации рисков</w:t>
            </w:r>
          </w:p>
        </w:tc>
      </w:tr>
      <w:tr w:rsidR="00D939CF" w:rsidTr="00135E1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939CF" w:rsidTr="00135E1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Снижение темпа и качества реализации Программы в связи с длительным сроком её реализации.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Программа реализуется в течение 2-х лет. Практика осуществления управления целевыми муниципальными программами показывает, что если Программа реализуется в течение длительного срока без очевидных результатов, то мероприятия Программы теряют актуальность.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Программа спланирована так, что первые результаты реализации её мероприятий будут видны в первые восемь месяцев реализации, и дальнейшая реализация Программы будет осуществляться на их основе.</w:t>
            </w:r>
          </w:p>
        </w:tc>
      </w:tr>
      <w:tr w:rsidR="00D939CF" w:rsidTr="00135E1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Бюрократическое блокирование реализации Программы, формальный подход к реализации Программы при недостаточной информационной и общественной поддержке Программы.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pPr>
              <w:jc w:val="both"/>
            </w:pPr>
            <w:r>
              <w:t>при недостаточной информационной и общественной поддержке Программы она утрачивает общественно-социальную направленность и приобретает декларативный статус.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F" w:rsidRDefault="00D939CF" w:rsidP="00135E1B">
            <w:r>
              <w:t>в рамках Программы  запланированы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сообществ.</w:t>
            </w:r>
          </w:p>
        </w:tc>
      </w:tr>
    </w:tbl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143137" w:rsidRDefault="00143137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>Раздел 2. Цели и задачи, целевые индикаторы и показатели Программы, сроки её реализации.</w:t>
      </w:r>
    </w:p>
    <w:p w:rsidR="00D939CF" w:rsidRDefault="00D939CF" w:rsidP="00D939CF">
      <w:pPr>
        <w:jc w:val="both"/>
      </w:pPr>
    </w:p>
    <w:p w:rsidR="00D939CF" w:rsidRDefault="00D939CF" w:rsidP="00D939CF">
      <w:pPr>
        <w:ind w:firstLine="708"/>
        <w:jc w:val="both"/>
      </w:pPr>
      <w:r>
        <w:t>Целями Программы является:</w:t>
      </w:r>
    </w:p>
    <w:p w:rsidR="00D939CF" w:rsidRDefault="00D939CF" w:rsidP="00D939CF">
      <w:pPr>
        <w:jc w:val="both"/>
      </w:pPr>
      <w:r>
        <w:tab/>
      </w:r>
    </w:p>
    <w:p w:rsidR="00D939CF" w:rsidRDefault="00D939CF" w:rsidP="00D939CF">
      <w:pPr>
        <w:jc w:val="both"/>
      </w:pPr>
      <w:r>
        <w:t xml:space="preserve">внедрение в практику деятельности органов местного самоуправления </w:t>
      </w:r>
      <w:r w:rsidR="00143137">
        <w:t>МР «Левашинский район»</w:t>
      </w:r>
      <w:r>
        <w:t xml:space="preserve">  профилактических мер, направленных на недопущение создания условий, порождающих коррупцию;</w:t>
      </w:r>
    </w:p>
    <w:p w:rsidR="00D939CF" w:rsidRDefault="00D939CF" w:rsidP="00D939CF">
      <w:pPr>
        <w:jc w:val="both"/>
      </w:pPr>
      <w:r>
        <w:tab/>
      </w:r>
    </w:p>
    <w:p w:rsidR="00D939CF" w:rsidRDefault="00D939CF" w:rsidP="00D939CF">
      <w:pPr>
        <w:jc w:val="both"/>
      </w:pPr>
      <w:r>
        <w:t xml:space="preserve">обеспечение регламентации деятельности органов местного самоуправления </w:t>
      </w:r>
      <w:r w:rsidR="00143137">
        <w:t>МР «Левашинский район»</w:t>
      </w:r>
      <w:r>
        <w:t xml:space="preserve">, обеспечение её открытости и прозрачности, повышение эффективности общественного </w:t>
      </w:r>
      <w:proofErr w:type="gramStart"/>
      <w:r>
        <w:t>контроля за</w:t>
      </w:r>
      <w:proofErr w:type="gramEnd"/>
      <w:r>
        <w:t xml:space="preserve"> предоставлением  муниципальных услуг;</w:t>
      </w:r>
    </w:p>
    <w:p w:rsidR="00D939CF" w:rsidRDefault="00D939CF" w:rsidP="00D939CF">
      <w:pPr>
        <w:jc w:val="both"/>
      </w:pPr>
      <w:r>
        <w:tab/>
      </w:r>
    </w:p>
    <w:p w:rsidR="00D939CF" w:rsidRDefault="00D939CF" w:rsidP="00D939CF">
      <w:pPr>
        <w:jc w:val="both"/>
      </w:pPr>
      <w:r>
        <w:t xml:space="preserve">вовлечение институтов гражданского общества в реализацию </w:t>
      </w:r>
      <w:proofErr w:type="spellStart"/>
      <w:r>
        <w:t>антикоррупционных</w:t>
      </w:r>
      <w:proofErr w:type="spellEnd"/>
      <w:r>
        <w:t xml:space="preserve"> мероприятий.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ind w:firstLine="708"/>
        <w:jc w:val="both"/>
      </w:pPr>
      <w:r>
        <w:t>Достижение указанны</w:t>
      </w:r>
      <w:r w:rsidR="00143137">
        <w:t>х целей планируется к концу 2018</w:t>
      </w:r>
      <w:r>
        <w:t xml:space="preserve"> года, для чего необходимо решение следующих задач: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 xml:space="preserve">совершенствование механизмов противодействия коррупции в органах местного самоуправления </w:t>
      </w:r>
      <w:r w:rsidR="00143137">
        <w:t>МР «Левашинский район»</w:t>
      </w:r>
      <w:r>
        <w:t>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организация антикорр</w:t>
      </w:r>
      <w:r w:rsidR="00143137">
        <w:t>упционной пропаганды в районе</w:t>
      </w:r>
      <w:r>
        <w:t>, в целях формирования в обществе нетерпимого отношения к коррупции;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недопущение проявления коррупции путём внедрения административных регламентов предоставления муниципальных  услуг органами местного самоуправления;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 xml:space="preserve">разработка и реализация планов мероприятий по противодействию коррупции в органах местного самоуправления </w:t>
      </w:r>
      <w:r w:rsidR="00143137">
        <w:t>МР «Левашинский район»</w:t>
      </w:r>
      <w:r>
        <w:t>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недопущение проявления коррупции путём организации антикорр</w:t>
      </w:r>
      <w:r w:rsidR="00143137">
        <w:t>упционной пропаганды в районе</w:t>
      </w:r>
      <w:r>
        <w:t>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 xml:space="preserve">внедрение административных регламентов предоставления муниципальных услуг органами местного самоуправления </w:t>
      </w:r>
      <w:r w:rsidR="00D85CEB">
        <w:t>МР «Левашинский район»</w:t>
      </w:r>
      <w:r>
        <w:t>;</w:t>
      </w:r>
    </w:p>
    <w:p w:rsidR="00D939CF" w:rsidRDefault="00D939CF" w:rsidP="00D939CF">
      <w:pPr>
        <w:ind w:firstLine="708"/>
        <w:jc w:val="both"/>
      </w:pPr>
    </w:p>
    <w:p w:rsidR="00D939CF" w:rsidRDefault="00D939CF" w:rsidP="00D939CF">
      <w:pPr>
        <w:jc w:val="both"/>
      </w:pPr>
      <w:r>
        <w:tab/>
        <w:t>организация предоставления заявителям муниципальны</w:t>
      </w:r>
      <w:r w:rsidR="00D85CEB">
        <w:t>х услуг с использованием</w:t>
      </w:r>
      <w:r>
        <w:t xml:space="preserve"> сети Интернет в целях </w:t>
      </w:r>
      <w:proofErr w:type="gramStart"/>
      <w:r>
        <w:t>недопущения создания условий проявления коррупции</w:t>
      </w:r>
      <w:proofErr w:type="gramEnd"/>
      <w:r>
        <w:t>;</w:t>
      </w:r>
    </w:p>
    <w:p w:rsidR="00D939CF" w:rsidRDefault="00D939CF" w:rsidP="00D939CF">
      <w:pPr>
        <w:jc w:val="both"/>
      </w:pPr>
      <w:r>
        <w:tab/>
      </w:r>
    </w:p>
    <w:p w:rsidR="00D939CF" w:rsidRDefault="00D939CF" w:rsidP="00D939CF">
      <w:pPr>
        <w:jc w:val="both"/>
      </w:pPr>
      <w:r>
        <w:tab/>
        <w:t>организация деятельности многофункциональных центров предоставления муниципальных услуг заявителям;</w:t>
      </w:r>
    </w:p>
    <w:p w:rsidR="00D939CF" w:rsidRDefault="00D939CF" w:rsidP="00D939CF">
      <w:pPr>
        <w:jc w:val="both"/>
      </w:pPr>
      <w:r>
        <w:tab/>
      </w:r>
    </w:p>
    <w:p w:rsidR="001E4E25" w:rsidRDefault="00D939CF" w:rsidP="00D85CEB">
      <w:pPr>
        <w:jc w:val="both"/>
        <w:rPr>
          <w:sz w:val="28"/>
          <w:szCs w:val="28"/>
        </w:rPr>
      </w:pPr>
      <w:r>
        <w:tab/>
        <w:t xml:space="preserve">организация взаимодействия органов местного самоуправления </w:t>
      </w:r>
      <w:r w:rsidR="00143137">
        <w:t>МР «Левашинский район»</w:t>
      </w:r>
      <w:r>
        <w:t xml:space="preserve"> с организациями, общественными объе</w:t>
      </w:r>
      <w:r w:rsidR="00143137">
        <w:t>дине</w:t>
      </w:r>
      <w:r w:rsidR="00D85CEB">
        <w:t xml:space="preserve">ниями и населением района по вопросам противодействия </w:t>
      </w:r>
      <w:r>
        <w:t xml:space="preserve"> коррупции.</w:t>
      </w: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sectPr w:rsidR="001E4E25" w:rsidSect="003321E8">
      <w:pgSz w:w="11906" w:h="16838"/>
      <w:pgMar w:top="426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0EE0"/>
    <w:rsid w:val="00051B57"/>
    <w:rsid w:val="00143137"/>
    <w:rsid w:val="00157EEA"/>
    <w:rsid w:val="001C2F00"/>
    <w:rsid w:val="001E4E25"/>
    <w:rsid w:val="002047F3"/>
    <w:rsid w:val="0025654F"/>
    <w:rsid w:val="00297AB2"/>
    <w:rsid w:val="002E27E6"/>
    <w:rsid w:val="003321E8"/>
    <w:rsid w:val="003A060F"/>
    <w:rsid w:val="003B2F65"/>
    <w:rsid w:val="00421F18"/>
    <w:rsid w:val="00436F18"/>
    <w:rsid w:val="00463485"/>
    <w:rsid w:val="005320D9"/>
    <w:rsid w:val="0056278B"/>
    <w:rsid w:val="005924FC"/>
    <w:rsid w:val="005C1740"/>
    <w:rsid w:val="00646C2E"/>
    <w:rsid w:val="007065B2"/>
    <w:rsid w:val="00713C64"/>
    <w:rsid w:val="007D27A1"/>
    <w:rsid w:val="00A9650A"/>
    <w:rsid w:val="00B027E1"/>
    <w:rsid w:val="00B23851"/>
    <w:rsid w:val="00CF49B0"/>
    <w:rsid w:val="00D22244"/>
    <w:rsid w:val="00D73CB9"/>
    <w:rsid w:val="00D76762"/>
    <w:rsid w:val="00D85CEB"/>
    <w:rsid w:val="00D939CF"/>
    <w:rsid w:val="00DC5316"/>
    <w:rsid w:val="00E40D23"/>
    <w:rsid w:val="00E51A9C"/>
    <w:rsid w:val="00EC1B1B"/>
    <w:rsid w:val="00ED18B9"/>
    <w:rsid w:val="00F50A86"/>
    <w:rsid w:val="00F6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485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634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63485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34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4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634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634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463485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46348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348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6348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634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3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63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9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2017-01-17T12:24:00Z</cp:lastPrinted>
  <dcterms:created xsi:type="dcterms:W3CDTF">2017-01-18T13:20:00Z</dcterms:created>
  <dcterms:modified xsi:type="dcterms:W3CDTF">2017-01-18T13:20:00Z</dcterms:modified>
</cp:coreProperties>
</file>